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7CE" w:rsidRPr="001E6A6F" w:rsidRDefault="00F357CE" w:rsidP="00F357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E6A6F">
        <w:rPr>
          <w:rFonts w:ascii="Times New Roman" w:hAnsi="Times New Roman" w:cs="Times New Roman"/>
          <w:sz w:val="28"/>
          <w:szCs w:val="28"/>
        </w:rPr>
        <w:t>СВЕДЕНИЯ</w:t>
      </w:r>
    </w:p>
    <w:p w:rsidR="00F357CE" w:rsidRPr="001E6A6F" w:rsidRDefault="00F357CE" w:rsidP="00F357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E6A6F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характера, представленные руководител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1E6A6F">
        <w:rPr>
          <w:rFonts w:ascii="Times New Roman" w:hAnsi="Times New Roman" w:cs="Times New Roman"/>
          <w:sz w:val="28"/>
          <w:szCs w:val="28"/>
        </w:rPr>
        <w:t xml:space="preserve">  муниц</w:t>
      </w:r>
      <w:r w:rsidRPr="001E6A6F">
        <w:rPr>
          <w:rFonts w:ascii="Times New Roman" w:hAnsi="Times New Roman" w:cs="Times New Roman"/>
          <w:sz w:val="28"/>
          <w:szCs w:val="28"/>
        </w:rPr>
        <w:t>и</w:t>
      </w:r>
      <w:r w:rsidRPr="001E6A6F">
        <w:rPr>
          <w:rFonts w:ascii="Times New Roman" w:hAnsi="Times New Roman" w:cs="Times New Roman"/>
          <w:sz w:val="28"/>
          <w:szCs w:val="28"/>
        </w:rPr>
        <w:t>пальн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1E6A6F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E6A6F">
        <w:rPr>
          <w:rFonts w:ascii="Times New Roman" w:hAnsi="Times New Roman" w:cs="Times New Roman"/>
          <w:sz w:val="28"/>
          <w:szCs w:val="28"/>
        </w:rPr>
        <w:t xml:space="preserve">  Новолаби</w:t>
      </w:r>
      <w:r w:rsidRPr="001E6A6F">
        <w:rPr>
          <w:rFonts w:ascii="Times New Roman" w:hAnsi="Times New Roman" w:cs="Times New Roman"/>
          <w:sz w:val="28"/>
          <w:szCs w:val="28"/>
        </w:rPr>
        <w:t>н</w:t>
      </w:r>
      <w:r w:rsidRPr="001E6A6F">
        <w:rPr>
          <w:rFonts w:ascii="Times New Roman" w:hAnsi="Times New Roman" w:cs="Times New Roman"/>
          <w:sz w:val="28"/>
          <w:szCs w:val="28"/>
        </w:rPr>
        <w:t xml:space="preserve">ского сельского поселения Усть-Лабинского района   </w:t>
      </w:r>
      <w:proofErr w:type="gramEnd"/>
    </w:p>
    <w:p w:rsidR="00F357CE" w:rsidRPr="001E6A6F" w:rsidRDefault="00F357CE" w:rsidP="00F357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E6A6F">
        <w:rPr>
          <w:rFonts w:ascii="Times New Roman" w:hAnsi="Times New Roman" w:cs="Times New Roman"/>
          <w:sz w:val="28"/>
          <w:szCs w:val="28"/>
        </w:rPr>
        <w:t>за отчетный период с 1 января 20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1E6A6F">
        <w:rPr>
          <w:rFonts w:ascii="Times New Roman" w:hAnsi="Times New Roman" w:cs="Times New Roman"/>
          <w:sz w:val="28"/>
          <w:szCs w:val="28"/>
        </w:rPr>
        <w:t xml:space="preserve"> года по 31 д</w:t>
      </w:r>
      <w:r w:rsidRPr="001E6A6F">
        <w:rPr>
          <w:rFonts w:ascii="Times New Roman" w:hAnsi="Times New Roman" w:cs="Times New Roman"/>
          <w:sz w:val="28"/>
          <w:szCs w:val="28"/>
        </w:rPr>
        <w:t>е</w:t>
      </w:r>
      <w:r w:rsidRPr="001E6A6F">
        <w:rPr>
          <w:rFonts w:ascii="Times New Roman" w:hAnsi="Times New Roman" w:cs="Times New Roman"/>
          <w:sz w:val="28"/>
          <w:szCs w:val="28"/>
        </w:rPr>
        <w:t>кабря 20</w:t>
      </w:r>
      <w:r>
        <w:rPr>
          <w:rFonts w:ascii="Times New Roman" w:hAnsi="Times New Roman" w:cs="Times New Roman"/>
          <w:sz w:val="28"/>
          <w:szCs w:val="28"/>
        </w:rPr>
        <w:t xml:space="preserve">12 </w:t>
      </w:r>
      <w:r w:rsidRPr="001E6A6F">
        <w:rPr>
          <w:rFonts w:ascii="Times New Roman" w:hAnsi="Times New Roman" w:cs="Times New Roman"/>
          <w:sz w:val="28"/>
          <w:szCs w:val="28"/>
        </w:rPr>
        <w:t>года</w:t>
      </w:r>
    </w:p>
    <w:p w:rsidR="00F357CE" w:rsidRPr="001E6A6F" w:rsidRDefault="00F357CE" w:rsidP="00F357C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359" w:type="dxa"/>
        <w:jc w:val="center"/>
        <w:tblCellSpacing w:w="5" w:type="nil"/>
        <w:tblCellMar>
          <w:left w:w="75" w:type="dxa"/>
          <w:right w:w="75" w:type="dxa"/>
        </w:tblCellMar>
        <w:tblLook w:val="0000"/>
      </w:tblPr>
      <w:tblGrid>
        <w:gridCol w:w="2510"/>
        <w:gridCol w:w="2187"/>
        <w:gridCol w:w="1598"/>
        <w:gridCol w:w="1548"/>
        <w:gridCol w:w="1101"/>
        <w:gridCol w:w="1039"/>
        <w:gridCol w:w="1628"/>
        <w:gridCol w:w="1619"/>
        <w:gridCol w:w="1086"/>
        <w:gridCol w:w="1043"/>
      </w:tblGrid>
      <w:tr w:rsidR="0022237E" w:rsidRPr="001E6A6F" w:rsidTr="00F357CE">
        <w:trPr>
          <w:tblCellSpacing w:w="5" w:type="nil"/>
          <w:jc w:val="center"/>
        </w:trPr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37E" w:rsidRPr="001E6A6F" w:rsidRDefault="0022237E" w:rsidP="00C1448F">
            <w:pPr>
              <w:pStyle w:val="ConsPlusCell"/>
              <w:jc w:val="center"/>
              <w:rPr>
                <w:szCs w:val="28"/>
              </w:rPr>
            </w:pPr>
            <w:r w:rsidRPr="001E6A6F">
              <w:rPr>
                <w:szCs w:val="28"/>
              </w:rPr>
              <w:t>Фамилия, имя, отчество руководителя муниципального учреждения</w:t>
            </w:r>
          </w:p>
          <w:p w:rsidR="0022237E" w:rsidRPr="001E6A6F" w:rsidRDefault="00F86304" w:rsidP="00C1448F">
            <w:pPr>
              <w:pStyle w:val="ConsPlusCell"/>
              <w:jc w:val="center"/>
              <w:rPr>
                <w:szCs w:val="28"/>
              </w:rPr>
            </w:pPr>
            <w:hyperlink w:anchor="Par109" w:history="1">
              <w:r w:rsidR="0022237E" w:rsidRPr="001E6A6F">
                <w:rPr>
                  <w:szCs w:val="28"/>
                </w:rPr>
                <w:t>&lt;1&gt;</w:t>
              </w:r>
            </w:hyperlink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37E" w:rsidRPr="001E6A6F" w:rsidRDefault="0022237E" w:rsidP="00C1448F">
            <w:pPr>
              <w:pStyle w:val="ConsPlusCell"/>
              <w:jc w:val="center"/>
              <w:rPr>
                <w:szCs w:val="28"/>
              </w:rPr>
            </w:pPr>
            <w:r w:rsidRPr="001E6A6F">
              <w:rPr>
                <w:szCs w:val="28"/>
              </w:rPr>
              <w:t xml:space="preserve">Должность руководителя муниципального учреждения </w:t>
            </w:r>
          </w:p>
          <w:p w:rsidR="0022237E" w:rsidRPr="001E6A6F" w:rsidRDefault="00F86304" w:rsidP="00C1448F">
            <w:pPr>
              <w:pStyle w:val="ConsPlusCell"/>
              <w:jc w:val="center"/>
              <w:rPr>
                <w:szCs w:val="28"/>
              </w:rPr>
            </w:pPr>
            <w:hyperlink w:anchor="Par110" w:history="1">
              <w:r w:rsidR="0022237E" w:rsidRPr="001E6A6F">
                <w:rPr>
                  <w:szCs w:val="28"/>
                </w:rPr>
                <w:t>&lt;2&gt;</w:t>
              </w:r>
            </w:hyperlink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37E" w:rsidRPr="001E6A6F" w:rsidRDefault="0022237E" w:rsidP="00F357CE">
            <w:pPr>
              <w:pStyle w:val="ConsPlusCell"/>
              <w:jc w:val="center"/>
              <w:rPr>
                <w:szCs w:val="28"/>
              </w:rPr>
            </w:pPr>
            <w:proofErr w:type="spellStart"/>
            <w:proofErr w:type="gramStart"/>
            <w:r w:rsidRPr="001E6A6F">
              <w:rPr>
                <w:szCs w:val="28"/>
              </w:rPr>
              <w:t>Деклари-рованный</w:t>
            </w:r>
            <w:proofErr w:type="spellEnd"/>
            <w:proofErr w:type="gramEnd"/>
            <w:r w:rsidRPr="001E6A6F">
              <w:rPr>
                <w:szCs w:val="28"/>
              </w:rPr>
              <w:t xml:space="preserve"> годовой доход за 20</w:t>
            </w:r>
            <w:r w:rsidR="00F357CE">
              <w:rPr>
                <w:szCs w:val="28"/>
              </w:rPr>
              <w:t>12</w:t>
            </w:r>
            <w:r w:rsidRPr="001E6A6F">
              <w:rPr>
                <w:szCs w:val="28"/>
              </w:rPr>
              <w:t xml:space="preserve"> год</w:t>
            </w:r>
            <w:r>
              <w:rPr>
                <w:szCs w:val="28"/>
              </w:rPr>
              <w:t xml:space="preserve"> </w:t>
            </w:r>
            <w:r w:rsidRPr="001E6A6F">
              <w:rPr>
                <w:szCs w:val="28"/>
              </w:rPr>
              <w:t>(рублей)</w:t>
            </w:r>
          </w:p>
        </w:tc>
        <w:tc>
          <w:tcPr>
            <w:tcW w:w="5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37E" w:rsidRPr="001E6A6F" w:rsidRDefault="0022237E" w:rsidP="00C1448F">
            <w:pPr>
              <w:pStyle w:val="ConsPlusCell"/>
              <w:jc w:val="center"/>
              <w:rPr>
                <w:szCs w:val="28"/>
              </w:rPr>
            </w:pPr>
            <w:r w:rsidRPr="001E6A6F">
              <w:rPr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37E" w:rsidRPr="001E6A6F" w:rsidRDefault="0022237E" w:rsidP="00C1448F">
            <w:pPr>
              <w:pStyle w:val="ConsPlusCell"/>
              <w:jc w:val="center"/>
              <w:rPr>
                <w:szCs w:val="28"/>
              </w:rPr>
            </w:pPr>
            <w:r w:rsidRPr="001E6A6F">
              <w:rPr>
                <w:szCs w:val="28"/>
              </w:rPr>
              <w:t>Перечень объектов недвижимого имущества, находящихся в пользовании</w:t>
            </w:r>
          </w:p>
        </w:tc>
      </w:tr>
      <w:tr w:rsidR="0022237E" w:rsidRPr="001E6A6F" w:rsidTr="00F357CE">
        <w:trPr>
          <w:tblCellSpacing w:w="5" w:type="nil"/>
          <w:jc w:val="center"/>
        </w:trPr>
        <w:tc>
          <w:tcPr>
            <w:tcW w:w="2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37E" w:rsidRPr="001E6A6F" w:rsidRDefault="0022237E" w:rsidP="00C1448F">
            <w:pPr>
              <w:pStyle w:val="ConsPlusCell"/>
              <w:jc w:val="center"/>
              <w:rPr>
                <w:szCs w:val="28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37E" w:rsidRPr="001E6A6F" w:rsidRDefault="0022237E" w:rsidP="00C1448F">
            <w:pPr>
              <w:pStyle w:val="ConsPlusCell"/>
              <w:jc w:val="center"/>
              <w:rPr>
                <w:szCs w:val="28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37E" w:rsidRPr="001E6A6F" w:rsidRDefault="0022237E" w:rsidP="00C1448F">
            <w:pPr>
              <w:pStyle w:val="ConsPlusCell"/>
              <w:jc w:val="center"/>
              <w:rPr>
                <w:szCs w:val="28"/>
              </w:rPr>
            </w:pPr>
          </w:p>
        </w:tc>
        <w:tc>
          <w:tcPr>
            <w:tcW w:w="36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37E" w:rsidRPr="001E6A6F" w:rsidRDefault="0022237E" w:rsidP="00C1448F">
            <w:pPr>
              <w:pStyle w:val="ConsPlusCell"/>
              <w:jc w:val="center"/>
              <w:rPr>
                <w:szCs w:val="28"/>
              </w:rPr>
            </w:pPr>
            <w:r w:rsidRPr="001E6A6F">
              <w:rPr>
                <w:szCs w:val="28"/>
              </w:rPr>
              <w:t>Объекты недвижимого имущества</w:t>
            </w:r>
          </w:p>
        </w:tc>
        <w:tc>
          <w:tcPr>
            <w:tcW w:w="162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37E" w:rsidRPr="001E6A6F" w:rsidRDefault="0022237E" w:rsidP="00C1448F">
            <w:pPr>
              <w:pStyle w:val="ConsPlusCell"/>
              <w:jc w:val="center"/>
              <w:rPr>
                <w:szCs w:val="28"/>
              </w:rPr>
            </w:pPr>
            <w:r w:rsidRPr="001E6A6F">
              <w:rPr>
                <w:szCs w:val="28"/>
              </w:rPr>
              <w:t>Транспортные средства (вид, марка)</w:t>
            </w:r>
          </w:p>
        </w:tc>
        <w:tc>
          <w:tcPr>
            <w:tcW w:w="161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37E" w:rsidRPr="001E6A6F" w:rsidRDefault="0022237E" w:rsidP="00C1448F">
            <w:pPr>
              <w:pStyle w:val="ConsPlusCell"/>
              <w:jc w:val="center"/>
              <w:rPr>
                <w:szCs w:val="28"/>
              </w:rPr>
            </w:pPr>
            <w:r w:rsidRPr="001E6A6F">
              <w:rPr>
                <w:szCs w:val="28"/>
              </w:rPr>
              <w:t xml:space="preserve">Вид объектов недвижимого имущества </w:t>
            </w:r>
            <w:hyperlink w:anchor="Par111" w:history="1">
              <w:r w:rsidRPr="001E6A6F">
                <w:rPr>
                  <w:szCs w:val="28"/>
                </w:rPr>
                <w:t>&lt;3&gt;</w:t>
              </w:r>
            </w:hyperlink>
          </w:p>
        </w:tc>
        <w:tc>
          <w:tcPr>
            <w:tcW w:w="108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37E" w:rsidRPr="001E6A6F" w:rsidRDefault="0022237E" w:rsidP="00C1448F">
            <w:pPr>
              <w:pStyle w:val="ConsPlusCell"/>
              <w:jc w:val="center"/>
              <w:rPr>
                <w:szCs w:val="28"/>
              </w:rPr>
            </w:pPr>
            <w:r w:rsidRPr="001E6A6F">
              <w:rPr>
                <w:szCs w:val="28"/>
              </w:rPr>
              <w:t>Площадь (кв. м)</w:t>
            </w:r>
          </w:p>
        </w:tc>
        <w:tc>
          <w:tcPr>
            <w:tcW w:w="10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37E" w:rsidRPr="001E6A6F" w:rsidRDefault="0022237E" w:rsidP="00C1448F">
            <w:pPr>
              <w:pStyle w:val="ConsPlusCell"/>
              <w:jc w:val="center"/>
              <w:rPr>
                <w:szCs w:val="28"/>
              </w:rPr>
            </w:pPr>
            <w:r w:rsidRPr="001E6A6F">
              <w:rPr>
                <w:szCs w:val="28"/>
              </w:rPr>
              <w:t xml:space="preserve">Страна </w:t>
            </w:r>
            <w:proofErr w:type="spellStart"/>
            <w:r w:rsidRPr="001E6A6F">
              <w:rPr>
                <w:szCs w:val="28"/>
              </w:rPr>
              <w:t>расп</w:t>
            </w:r>
            <w:proofErr w:type="gramStart"/>
            <w:r w:rsidRPr="001E6A6F">
              <w:rPr>
                <w:szCs w:val="28"/>
              </w:rPr>
              <w:t>о</w:t>
            </w:r>
            <w:proofErr w:type="spellEnd"/>
            <w:r w:rsidRPr="001E6A6F">
              <w:rPr>
                <w:szCs w:val="28"/>
              </w:rPr>
              <w:t>-</w:t>
            </w:r>
            <w:proofErr w:type="gramEnd"/>
            <w:r w:rsidRPr="001E6A6F">
              <w:rPr>
                <w:szCs w:val="28"/>
              </w:rPr>
              <w:t xml:space="preserve"> </w:t>
            </w:r>
            <w:proofErr w:type="spellStart"/>
            <w:r w:rsidRPr="001E6A6F">
              <w:rPr>
                <w:szCs w:val="28"/>
              </w:rPr>
              <w:t>ложения</w:t>
            </w:r>
            <w:proofErr w:type="spellEnd"/>
            <w:r w:rsidRPr="001E6A6F">
              <w:rPr>
                <w:szCs w:val="28"/>
              </w:rPr>
              <w:t xml:space="preserve"> </w:t>
            </w:r>
            <w:hyperlink w:anchor="Par112" w:history="1">
              <w:r w:rsidRPr="001E6A6F">
                <w:rPr>
                  <w:szCs w:val="28"/>
                </w:rPr>
                <w:t>&lt;4&gt;</w:t>
              </w:r>
            </w:hyperlink>
          </w:p>
        </w:tc>
      </w:tr>
      <w:tr w:rsidR="0022237E" w:rsidRPr="001E6A6F" w:rsidTr="00F357CE">
        <w:trPr>
          <w:tblCellSpacing w:w="5" w:type="nil"/>
          <w:jc w:val="center"/>
        </w:trPr>
        <w:tc>
          <w:tcPr>
            <w:tcW w:w="2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37E" w:rsidRPr="001E6A6F" w:rsidRDefault="0022237E" w:rsidP="00C1448F">
            <w:pPr>
              <w:pStyle w:val="ConsPlusCell"/>
              <w:jc w:val="center"/>
              <w:rPr>
                <w:szCs w:val="28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37E" w:rsidRPr="001E6A6F" w:rsidRDefault="0022237E" w:rsidP="00C1448F">
            <w:pPr>
              <w:pStyle w:val="ConsPlusCell"/>
              <w:jc w:val="center"/>
              <w:rPr>
                <w:szCs w:val="28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37E" w:rsidRPr="001E6A6F" w:rsidRDefault="0022237E" w:rsidP="00C1448F">
            <w:pPr>
              <w:pStyle w:val="ConsPlusCell"/>
              <w:jc w:val="center"/>
              <w:rPr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37E" w:rsidRPr="001E6A6F" w:rsidRDefault="0022237E" w:rsidP="00C1448F">
            <w:pPr>
              <w:pStyle w:val="ConsPlusCell"/>
              <w:jc w:val="center"/>
              <w:rPr>
                <w:szCs w:val="28"/>
              </w:rPr>
            </w:pPr>
            <w:r w:rsidRPr="001E6A6F">
              <w:rPr>
                <w:szCs w:val="28"/>
              </w:rPr>
              <w:t xml:space="preserve">Вид объектов недвижимого имущества </w:t>
            </w:r>
            <w:hyperlink w:anchor="Par111" w:history="1">
              <w:r w:rsidRPr="001E6A6F">
                <w:rPr>
                  <w:szCs w:val="28"/>
                </w:rPr>
                <w:t>&lt;3&gt;</w:t>
              </w:r>
            </w:hyperlink>
          </w:p>
        </w:tc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37E" w:rsidRPr="001E6A6F" w:rsidRDefault="0022237E" w:rsidP="00C1448F">
            <w:pPr>
              <w:pStyle w:val="ConsPlusCell"/>
              <w:jc w:val="center"/>
              <w:rPr>
                <w:szCs w:val="28"/>
              </w:rPr>
            </w:pPr>
            <w:r w:rsidRPr="001E6A6F">
              <w:rPr>
                <w:szCs w:val="28"/>
              </w:rPr>
              <w:t>Площадь</w:t>
            </w:r>
            <w:r>
              <w:rPr>
                <w:szCs w:val="28"/>
              </w:rPr>
              <w:t xml:space="preserve"> </w:t>
            </w:r>
            <w:r w:rsidRPr="001E6A6F">
              <w:rPr>
                <w:szCs w:val="28"/>
              </w:rPr>
              <w:t>(кв. м)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37E" w:rsidRPr="001E6A6F" w:rsidRDefault="0022237E" w:rsidP="00C1448F">
            <w:pPr>
              <w:pStyle w:val="ConsPlusCell"/>
              <w:jc w:val="center"/>
              <w:rPr>
                <w:szCs w:val="28"/>
              </w:rPr>
            </w:pPr>
            <w:r w:rsidRPr="001E6A6F">
              <w:rPr>
                <w:szCs w:val="28"/>
              </w:rPr>
              <w:t xml:space="preserve">Страна </w:t>
            </w:r>
            <w:proofErr w:type="spellStart"/>
            <w:proofErr w:type="gramStart"/>
            <w:r w:rsidRPr="001E6A6F">
              <w:rPr>
                <w:szCs w:val="28"/>
              </w:rPr>
              <w:t>распо-ложения</w:t>
            </w:r>
            <w:proofErr w:type="spellEnd"/>
            <w:proofErr w:type="gramEnd"/>
            <w:r w:rsidRPr="001E6A6F">
              <w:rPr>
                <w:szCs w:val="28"/>
              </w:rPr>
              <w:t xml:space="preserve"> </w:t>
            </w:r>
            <w:hyperlink w:anchor="Par112" w:history="1">
              <w:r w:rsidRPr="001E6A6F">
                <w:rPr>
                  <w:szCs w:val="28"/>
                </w:rPr>
                <w:t>&lt;4&gt;</w:t>
              </w:r>
            </w:hyperlink>
          </w:p>
        </w:tc>
        <w:tc>
          <w:tcPr>
            <w:tcW w:w="1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37E" w:rsidRPr="001E6A6F" w:rsidRDefault="0022237E" w:rsidP="00C1448F">
            <w:pPr>
              <w:pStyle w:val="ConsPlusCell"/>
              <w:jc w:val="center"/>
              <w:rPr>
                <w:szCs w:val="28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37E" w:rsidRPr="001E6A6F" w:rsidRDefault="0022237E" w:rsidP="00C1448F">
            <w:pPr>
              <w:pStyle w:val="ConsPlusCell"/>
              <w:jc w:val="center"/>
              <w:rPr>
                <w:szCs w:val="28"/>
              </w:rPr>
            </w:pPr>
          </w:p>
        </w:tc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37E" w:rsidRPr="001E6A6F" w:rsidRDefault="0022237E" w:rsidP="00C1448F">
            <w:pPr>
              <w:pStyle w:val="ConsPlusCell"/>
              <w:jc w:val="center"/>
              <w:rPr>
                <w:szCs w:val="28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37E" w:rsidRPr="001E6A6F" w:rsidRDefault="0022237E" w:rsidP="00C1448F">
            <w:pPr>
              <w:pStyle w:val="ConsPlusCell"/>
              <w:jc w:val="center"/>
              <w:rPr>
                <w:szCs w:val="28"/>
              </w:rPr>
            </w:pPr>
          </w:p>
        </w:tc>
      </w:tr>
      <w:tr w:rsidR="0022237E" w:rsidRPr="001E6A6F" w:rsidTr="00F357CE">
        <w:trPr>
          <w:tblCellSpacing w:w="5" w:type="nil"/>
          <w:jc w:val="center"/>
        </w:trPr>
        <w:tc>
          <w:tcPr>
            <w:tcW w:w="2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37E" w:rsidRPr="001E6A6F" w:rsidRDefault="00F357CE" w:rsidP="00C1448F">
            <w:pPr>
              <w:pStyle w:val="ConsPlusCell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Буракова</w:t>
            </w:r>
            <w:proofErr w:type="spellEnd"/>
            <w:r>
              <w:rPr>
                <w:szCs w:val="28"/>
              </w:rPr>
              <w:t xml:space="preserve"> Марина Викторовна</w:t>
            </w:r>
          </w:p>
        </w:tc>
        <w:tc>
          <w:tcPr>
            <w:tcW w:w="2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37E" w:rsidRPr="001E6A6F" w:rsidRDefault="00F357CE" w:rsidP="00C1448F">
            <w:pPr>
              <w:pStyle w:val="ConsPlusCell"/>
              <w:jc w:val="center"/>
              <w:rPr>
                <w:szCs w:val="28"/>
              </w:rPr>
            </w:pPr>
            <w:r>
              <w:rPr>
                <w:szCs w:val="28"/>
              </w:rPr>
              <w:t>Директор МКУК «КДЦ «Новолабинский»</w:t>
            </w:r>
          </w:p>
        </w:tc>
        <w:tc>
          <w:tcPr>
            <w:tcW w:w="1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37E" w:rsidRPr="001E6A6F" w:rsidRDefault="00F357CE" w:rsidP="00C1448F">
            <w:pPr>
              <w:pStyle w:val="ConsPlusCell"/>
              <w:jc w:val="center"/>
              <w:rPr>
                <w:szCs w:val="28"/>
              </w:rPr>
            </w:pPr>
            <w:r>
              <w:rPr>
                <w:szCs w:val="28"/>
              </w:rPr>
              <w:t>129 263,58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37E" w:rsidRPr="001E6A6F" w:rsidRDefault="00F357CE" w:rsidP="00C1448F">
            <w:pPr>
              <w:pStyle w:val="ConsPlusCell"/>
              <w:jc w:val="center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37E" w:rsidRPr="001E6A6F" w:rsidRDefault="0022237E" w:rsidP="00C1448F">
            <w:pPr>
              <w:pStyle w:val="ConsPlusCell"/>
              <w:jc w:val="center"/>
              <w:rPr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37E" w:rsidRPr="001E6A6F" w:rsidRDefault="0022237E" w:rsidP="00C1448F">
            <w:pPr>
              <w:pStyle w:val="ConsPlusCell"/>
              <w:jc w:val="center"/>
              <w:rPr>
                <w:szCs w:val="28"/>
              </w:rPr>
            </w:pPr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37E" w:rsidRPr="001E6A6F" w:rsidRDefault="00F357CE" w:rsidP="00C1448F">
            <w:pPr>
              <w:pStyle w:val="ConsPlusCell"/>
              <w:jc w:val="center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  <w:tc>
          <w:tcPr>
            <w:tcW w:w="1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37E" w:rsidRPr="001E6A6F" w:rsidRDefault="00F357CE" w:rsidP="00C1448F">
            <w:pPr>
              <w:pStyle w:val="ConsPlusCell"/>
              <w:jc w:val="center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37E" w:rsidRPr="001E6A6F" w:rsidRDefault="0022237E" w:rsidP="00C1448F">
            <w:pPr>
              <w:pStyle w:val="ConsPlusCell"/>
              <w:jc w:val="center"/>
              <w:rPr>
                <w:szCs w:val="28"/>
              </w:rPr>
            </w:pPr>
          </w:p>
        </w:tc>
        <w:tc>
          <w:tcPr>
            <w:tcW w:w="1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37E" w:rsidRPr="001E6A6F" w:rsidRDefault="0022237E" w:rsidP="00C1448F">
            <w:pPr>
              <w:pStyle w:val="ConsPlusCell"/>
              <w:jc w:val="center"/>
              <w:rPr>
                <w:szCs w:val="28"/>
              </w:rPr>
            </w:pPr>
          </w:p>
        </w:tc>
      </w:tr>
      <w:tr w:rsidR="00F357CE" w:rsidRPr="001E6A6F" w:rsidTr="00F357CE">
        <w:trPr>
          <w:tblCellSpacing w:w="5" w:type="nil"/>
          <w:jc w:val="center"/>
        </w:trPr>
        <w:tc>
          <w:tcPr>
            <w:tcW w:w="2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CE" w:rsidRDefault="00F357CE" w:rsidP="00C1448F">
            <w:pPr>
              <w:pStyle w:val="ConsPlusCell"/>
              <w:jc w:val="center"/>
              <w:rPr>
                <w:szCs w:val="28"/>
              </w:rPr>
            </w:pPr>
            <w:r>
              <w:rPr>
                <w:szCs w:val="28"/>
              </w:rPr>
              <w:t>Голубченко Галина Андреевна</w:t>
            </w:r>
          </w:p>
        </w:tc>
        <w:tc>
          <w:tcPr>
            <w:tcW w:w="2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CE" w:rsidRDefault="00F357CE" w:rsidP="00C1448F">
            <w:pPr>
              <w:pStyle w:val="ConsPlusCell"/>
              <w:jc w:val="center"/>
              <w:rPr>
                <w:szCs w:val="28"/>
              </w:rPr>
            </w:pPr>
            <w:r>
              <w:rPr>
                <w:szCs w:val="28"/>
              </w:rPr>
              <w:t>Директор МКУК «Новолабинская сельская библиотека»</w:t>
            </w:r>
          </w:p>
        </w:tc>
        <w:tc>
          <w:tcPr>
            <w:tcW w:w="1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CE" w:rsidRDefault="00F357CE" w:rsidP="00C1448F">
            <w:pPr>
              <w:pStyle w:val="ConsPlusCell"/>
              <w:jc w:val="center"/>
              <w:rPr>
                <w:szCs w:val="28"/>
              </w:rPr>
            </w:pPr>
            <w:r>
              <w:rPr>
                <w:szCs w:val="28"/>
              </w:rPr>
              <w:t>218 315,48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CE" w:rsidRDefault="00F357CE" w:rsidP="00F357CE">
            <w:pPr>
              <w:pStyle w:val="ConsPlusCell"/>
              <w:jc w:val="center"/>
              <w:rPr>
                <w:szCs w:val="28"/>
              </w:rPr>
            </w:pPr>
            <w:r>
              <w:rPr>
                <w:szCs w:val="28"/>
              </w:rPr>
              <w:t>Земельный участок</w:t>
            </w:r>
          </w:p>
          <w:p w:rsidR="00F357CE" w:rsidRDefault="00F357CE" w:rsidP="00F357CE">
            <w:pPr>
              <w:pStyle w:val="ConsPlusCell"/>
              <w:jc w:val="center"/>
              <w:rPr>
                <w:szCs w:val="28"/>
              </w:rPr>
            </w:pPr>
            <w:r>
              <w:rPr>
                <w:szCs w:val="28"/>
              </w:rPr>
              <w:t>Жилой дом</w:t>
            </w:r>
          </w:p>
        </w:tc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CE" w:rsidRDefault="00F357CE" w:rsidP="00F357CE">
            <w:pPr>
              <w:pStyle w:val="ConsPlusCell"/>
              <w:jc w:val="center"/>
              <w:rPr>
                <w:szCs w:val="28"/>
              </w:rPr>
            </w:pPr>
            <w:r>
              <w:rPr>
                <w:szCs w:val="28"/>
              </w:rPr>
              <w:t>2346</w:t>
            </w:r>
          </w:p>
          <w:p w:rsidR="00F357CE" w:rsidRDefault="00F357CE" w:rsidP="00F357CE">
            <w:pPr>
              <w:pStyle w:val="ConsPlusCell"/>
              <w:rPr>
                <w:szCs w:val="28"/>
              </w:rPr>
            </w:pPr>
          </w:p>
          <w:p w:rsidR="00F357CE" w:rsidRPr="001E6A6F" w:rsidRDefault="00F357CE" w:rsidP="00F357CE">
            <w:pPr>
              <w:pStyle w:val="ConsPlusCell"/>
              <w:jc w:val="center"/>
              <w:rPr>
                <w:szCs w:val="28"/>
              </w:rPr>
            </w:pPr>
            <w:r>
              <w:rPr>
                <w:szCs w:val="28"/>
              </w:rPr>
              <w:t>99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CE" w:rsidRDefault="00F357CE" w:rsidP="00F357CE">
            <w:pPr>
              <w:pStyle w:val="ConsPlusCell"/>
              <w:jc w:val="center"/>
              <w:rPr>
                <w:szCs w:val="28"/>
              </w:rPr>
            </w:pPr>
            <w:r>
              <w:rPr>
                <w:szCs w:val="28"/>
              </w:rPr>
              <w:t>РФ</w:t>
            </w:r>
          </w:p>
          <w:p w:rsidR="00F357CE" w:rsidRDefault="00F357CE" w:rsidP="00F357CE">
            <w:pPr>
              <w:pStyle w:val="ConsPlusCell"/>
              <w:jc w:val="center"/>
              <w:rPr>
                <w:szCs w:val="28"/>
              </w:rPr>
            </w:pPr>
          </w:p>
          <w:p w:rsidR="00F357CE" w:rsidRPr="001E6A6F" w:rsidRDefault="00F357CE" w:rsidP="00F357CE">
            <w:pPr>
              <w:pStyle w:val="ConsPlusCell"/>
              <w:jc w:val="center"/>
              <w:rPr>
                <w:szCs w:val="28"/>
              </w:rPr>
            </w:pPr>
            <w:r>
              <w:rPr>
                <w:szCs w:val="28"/>
              </w:rPr>
              <w:t>РФ</w:t>
            </w:r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CE" w:rsidRDefault="00F357CE" w:rsidP="00C1448F">
            <w:pPr>
              <w:pStyle w:val="ConsPlusCell"/>
              <w:jc w:val="center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  <w:tc>
          <w:tcPr>
            <w:tcW w:w="1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CE" w:rsidRDefault="00F357CE" w:rsidP="00C1448F">
            <w:pPr>
              <w:pStyle w:val="ConsPlusCell"/>
              <w:jc w:val="center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CE" w:rsidRPr="001E6A6F" w:rsidRDefault="00F357CE" w:rsidP="00C1448F">
            <w:pPr>
              <w:pStyle w:val="ConsPlusCell"/>
              <w:jc w:val="center"/>
              <w:rPr>
                <w:szCs w:val="28"/>
              </w:rPr>
            </w:pPr>
          </w:p>
        </w:tc>
        <w:tc>
          <w:tcPr>
            <w:tcW w:w="1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CE" w:rsidRPr="001E6A6F" w:rsidRDefault="00F357CE" w:rsidP="00C1448F">
            <w:pPr>
              <w:pStyle w:val="ConsPlusCell"/>
              <w:jc w:val="center"/>
              <w:rPr>
                <w:szCs w:val="28"/>
              </w:rPr>
            </w:pPr>
          </w:p>
        </w:tc>
      </w:tr>
      <w:tr w:rsidR="00F357CE" w:rsidRPr="001E6A6F" w:rsidTr="00512533">
        <w:trPr>
          <w:tblCellSpacing w:w="5" w:type="nil"/>
          <w:jc w:val="center"/>
        </w:trPr>
        <w:tc>
          <w:tcPr>
            <w:tcW w:w="2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CE" w:rsidRDefault="00F357CE" w:rsidP="00C1448F">
            <w:pPr>
              <w:pStyle w:val="ConsPlusCell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Гургенидзе</w:t>
            </w:r>
            <w:proofErr w:type="spellEnd"/>
            <w:r>
              <w:rPr>
                <w:szCs w:val="28"/>
              </w:rPr>
              <w:t xml:space="preserve"> Славик Шалвович</w:t>
            </w:r>
          </w:p>
        </w:tc>
        <w:tc>
          <w:tcPr>
            <w:tcW w:w="21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7CE" w:rsidRDefault="00F357CE" w:rsidP="00C1448F">
            <w:pPr>
              <w:pStyle w:val="ConsPlusCell"/>
              <w:jc w:val="center"/>
              <w:rPr>
                <w:szCs w:val="28"/>
              </w:rPr>
            </w:pPr>
            <w:r>
              <w:rPr>
                <w:szCs w:val="28"/>
              </w:rPr>
              <w:t>Директор МБУ «Рассвет»</w:t>
            </w:r>
          </w:p>
        </w:tc>
        <w:tc>
          <w:tcPr>
            <w:tcW w:w="1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CE" w:rsidRDefault="004D6EA0" w:rsidP="00C1448F">
            <w:pPr>
              <w:pStyle w:val="ConsPlusCell"/>
              <w:jc w:val="center"/>
              <w:rPr>
                <w:szCs w:val="28"/>
              </w:rPr>
            </w:pPr>
            <w:r>
              <w:rPr>
                <w:szCs w:val="28"/>
              </w:rPr>
              <w:t>142 466,35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CE" w:rsidRDefault="00245374" w:rsidP="00F357CE">
            <w:pPr>
              <w:pStyle w:val="ConsPlusCell"/>
              <w:jc w:val="center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CE" w:rsidRDefault="00F357CE" w:rsidP="00F357CE">
            <w:pPr>
              <w:pStyle w:val="ConsPlusCell"/>
              <w:jc w:val="center"/>
              <w:rPr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CE" w:rsidRDefault="00F357CE" w:rsidP="00F357CE">
            <w:pPr>
              <w:pStyle w:val="ConsPlusCell"/>
              <w:jc w:val="center"/>
              <w:rPr>
                <w:szCs w:val="28"/>
              </w:rPr>
            </w:pPr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CE" w:rsidRDefault="00245374" w:rsidP="00C1448F">
            <w:pPr>
              <w:pStyle w:val="ConsPlusCell"/>
              <w:jc w:val="center"/>
              <w:rPr>
                <w:szCs w:val="28"/>
              </w:rPr>
            </w:pPr>
            <w:r>
              <w:rPr>
                <w:szCs w:val="28"/>
              </w:rPr>
              <w:t>ВАЗ 2107</w:t>
            </w:r>
          </w:p>
        </w:tc>
        <w:tc>
          <w:tcPr>
            <w:tcW w:w="1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CE" w:rsidRDefault="00245374" w:rsidP="00C1448F">
            <w:pPr>
              <w:pStyle w:val="ConsPlusCell"/>
              <w:jc w:val="center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CE" w:rsidRPr="001E6A6F" w:rsidRDefault="00F357CE" w:rsidP="00C1448F">
            <w:pPr>
              <w:pStyle w:val="ConsPlusCell"/>
              <w:jc w:val="center"/>
              <w:rPr>
                <w:szCs w:val="28"/>
              </w:rPr>
            </w:pPr>
          </w:p>
        </w:tc>
        <w:tc>
          <w:tcPr>
            <w:tcW w:w="1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CE" w:rsidRPr="001E6A6F" w:rsidRDefault="00F357CE" w:rsidP="00C1448F">
            <w:pPr>
              <w:pStyle w:val="ConsPlusCell"/>
              <w:jc w:val="center"/>
              <w:rPr>
                <w:szCs w:val="28"/>
              </w:rPr>
            </w:pPr>
          </w:p>
        </w:tc>
      </w:tr>
      <w:tr w:rsidR="00F357CE" w:rsidRPr="001E6A6F" w:rsidTr="00F357CE">
        <w:trPr>
          <w:tblCellSpacing w:w="5" w:type="nil"/>
          <w:jc w:val="center"/>
        </w:trPr>
        <w:tc>
          <w:tcPr>
            <w:tcW w:w="2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CE" w:rsidRPr="001E6A6F" w:rsidRDefault="00F357CE" w:rsidP="00C1448F">
            <w:pPr>
              <w:pStyle w:val="ConsPlusCell"/>
              <w:jc w:val="center"/>
              <w:rPr>
                <w:szCs w:val="28"/>
              </w:rPr>
            </w:pPr>
            <w:r w:rsidRPr="001E6A6F">
              <w:rPr>
                <w:szCs w:val="28"/>
              </w:rPr>
              <w:t xml:space="preserve">Супруга </w:t>
            </w:r>
          </w:p>
        </w:tc>
        <w:tc>
          <w:tcPr>
            <w:tcW w:w="2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CE" w:rsidRPr="001E6A6F" w:rsidRDefault="00F357CE" w:rsidP="00C1448F">
            <w:pPr>
              <w:pStyle w:val="ConsPlusCell"/>
              <w:jc w:val="center"/>
              <w:rPr>
                <w:szCs w:val="28"/>
              </w:rPr>
            </w:pPr>
          </w:p>
        </w:tc>
        <w:tc>
          <w:tcPr>
            <w:tcW w:w="1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CE" w:rsidRPr="001E6A6F" w:rsidRDefault="00245374" w:rsidP="00C1448F">
            <w:pPr>
              <w:pStyle w:val="ConsPlusCell"/>
              <w:jc w:val="center"/>
              <w:rPr>
                <w:szCs w:val="28"/>
              </w:rPr>
            </w:pPr>
            <w:r>
              <w:rPr>
                <w:szCs w:val="28"/>
              </w:rPr>
              <w:t>63 264,00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CE" w:rsidRPr="001E6A6F" w:rsidRDefault="00245374" w:rsidP="00C1448F">
            <w:pPr>
              <w:pStyle w:val="ConsPlusCell"/>
              <w:jc w:val="center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CE" w:rsidRPr="001E6A6F" w:rsidRDefault="00F357CE" w:rsidP="00C1448F">
            <w:pPr>
              <w:pStyle w:val="ConsPlusCell"/>
              <w:jc w:val="center"/>
              <w:rPr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CE" w:rsidRPr="001E6A6F" w:rsidRDefault="00F357CE" w:rsidP="00C1448F">
            <w:pPr>
              <w:pStyle w:val="ConsPlusCell"/>
              <w:jc w:val="center"/>
              <w:rPr>
                <w:szCs w:val="28"/>
              </w:rPr>
            </w:pPr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CE" w:rsidRPr="001E6A6F" w:rsidRDefault="00F357CE" w:rsidP="00C1448F">
            <w:pPr>
              <w:pStyle w:val="ConsPlusCell"/>
              <w:jc w:val="center"/>
              <w:rPr>
                <w:szCs w:val="28"/>
              </w:rPr>
            </w:pPr>
          </w:p>
        </w:tc>
        <w:tc>
          <w:tcPr>
            <w:tcW w:w="1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CE" w:rsidRPr="001E6A6F" w:rsidRDefault="00245374" w:rsidP="00C1448F">
            <w:pPr>
              <w:pStyle w:val="ConsPlusCell"/>
              <w:jc w:val="center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CE" w:rsidRPr="001E6A6F" w:rsidRDefault="00F357CE" w:rsidP="00C1448F">
            <w:pPr>
              <w:pStyle w:val="ConsPlusCell"/>
              <w:jc w:val="center"/>
              <w:rPr>
                <w:szCs w:val="28"/>
              </w:rPr>
            </w:pPr>
          </w:p>
        </w:tc>
        <w:tc>
          <w:tcPr>
            <w:tcW w:w="1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CE" w:rsidRPr="001E6A6F" w:rsidRDefault="00F357CE" w:rsidP="00C1448F">
            <w:pPr>
              <w:pStyle w:val="ConsPlusCell"/>
              <w:jc w:val="center"/>
              <w:rPr>
                <w:szCs w:val="28"/>
              </w:rPr>
            </w:pPr>
          </w:p>
        </w:tc>
      </w:tr>
      <w:tr w:rsidR="00F357CE" w:rsidRPr="001E6A6F" w:rsidTr="00F357CE">
        <w:trPr>
          <w:tblCellSpacing w:w="5" w:type="nil"/>
          <w:jc w:val="center"/>
        </w:trPr>
        <w:tc>
          <w:tcPr>
            <w:tcW w:w="2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CE" w:rsidRPr="001E6A6F" w:rsidRDefault="00245374" w:rsidP="00C1448F">
            <w:pPr>
              <w:pStyle w:val="ConsPlusCell"/>
              <w:jc w:val="center"/>
              <w:rPr>
                <w:szCs w:val="28"/>
              </w:rPr>
            </w:pPr>
            <w:r>
              <w:rPr>
                <w:szCs w:val="28"/>
              </w:rPr>
              <w:t>Коноплев Матвей Иванович</w:t>
            </w:r>
          </w:p>
        </w:tc>
        <w:tc>
          <w:tcPr>
            <w:tcW w:w="2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CE" w:rsidRPr="001E6A6F" w:rsidRDefault="00245374" w:rsidP="00C1448F">
            <w:pPr>
              <w:pStyle w:val="ConsPlusCell"/>
              <w:jc w:val="center"/>
              <w:rPr>
                <w:szCs w:val="28"/>
              </w:rPr>
            </w:pPr>
            <w:r>
              <w:rPr>
                <w:szCs w:val="28"/>
              </w:rPr>
              <w:t>Директор МКУ «Спортивный центр «Олимп»</w:t>
            </w:r>
          </w:p>
        </w:tc>
        <w:tc>
          <w:tcPr>
            <w:tcW w:w="1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CE" w:rsidRPr="001E6A6F" w:rsidRDefault="00245374" w:rsidP="00C1448F">
            <w:pPr>
              <w:pStyle w:val="ConsPlusCell"/>
              <w:jc w:val="center"/>
              <w:rPr>
                <w:szCs w:val="28"/>
              </w:rPr>
            </w:pPr>
            <w:r>
              <w:rPr>
                <w:szCs w:val="28"/>
              </w:rPr>
              <w:t>138 353,45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CE" w:rsidRPr="001E6A6F" w:rsidRDefault="00245374" w:rsidP="00C1448F">
            <w:pPr>
              <w:pStyle w:val="ConsPlusCell"/>
              <w:jc w:val="center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CE" w:rsidRPr="001E6A6F" w:rsidRDefault="00F357CE" w:rsidP="00C1448F">
            <w:pPr>
              <w:pStyle w:val="ConsPlusCell"/>
              <w:jc w:val="center"/>
              <w:rPr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CE" w:rsidRPr="001E6A6F" w:rsidRDefault="00F357CE" w:rsidP="00C1448F">
            <w:pPr>
              <w:pStyle w:val="ConsPlusCell"/>
              <w:jc w:val="center"/>
              <w:rPr>
                <w:szCs w:val="28"/>
              </w:rPr>
            </w:pPr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CE" w:rsidRPr="001E6A6F" w:rsidRDefault="00245374" w:rsidP="00C1448F">
            <w:pPr>
              <w:pStyle w:val="ConsPlusCell"/>
              <w:jc w:val="center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  <w:tc>
          <w:tcPr>
            <w:tcW w:w="1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CE" w:rsidRPr="001E6A6F" w:rsidRDefault="00245374" w:rsidP="00C1448F">
            <w:pPr>
              <w:pStyle w:val="ConsPlusCell"/>
              <w:jc w:val="center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CE" w:rsidRPr="001E6A6F" w:rsidRDefault="00F357CE" w:rsidP="00C1448F">
            <w:pPr>
              <w:pStyle w:val="ConsPlusCell"/>
              <w:jc w:val="center"/>
              <w:rPr>
                <w:szCs w:val="28"/>
              </w:rPr>
            </w:pPr>
          </w:p>
        </w:tc>
        <w:tc>
          <w:tcPr>
            <w:tcW w:w="1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CE" w:rsidRPr="001E6A6F" w:rsidRDefault="00F357CE" w:rsidP="00C1448F">
            <w:pPr>
              <w:pStyle w:val="ConsPlusCell"/>
              <w:jc w:val="center"/>
              <w:rPr>
                <w:szCs w:val="28"/>
              </w:rPr>
            </w:pPr>
          </w:p>
        </w:tc>
      </w:tr>
    </w:tbl>
    <w:p w:rsidR="0022237E" w:rsidRPr="001E6A6F" w:rsidRDefault="0022237E" w:rsidP="0022237E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8"/>
        </w:rPr>
      </w:pPr>
    </w:p>
    <w:p w:rsidR="00226906" w:rsidRDefault="00226906"/>
    <w:sectPr w:rsidR="00226906" w:rsidSect="00887DA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237E"/>
    <w:rsid w:val="0008243F"/>
    <w:rsid w:val="001031B3"/>
    <w:rsid w:val="00135276"/>
    <w:rsid w:val="001470CC"/>
    <w:rsid w:val="001A0F55"/>
    <w:rsid w:val="001E5D0A"/>
    <w:rsid w:val="00221BE3"/>
    <w:rsid w:val="0022237E"/>
    <w:rsid w:val="00226906"/>
    <w:rsid w:val="002430C0"/>
    <w:rsid w:val="00245374"/>
    <w:rsid w:val="0031610B"/>
    <w:rsid w:val="004266E2"/>
    <w:rsid w:val="00432118"/>
    <w:rsid w:val="0046090B"/>
    <w:rsid w:val="004A3967"/>
    <w:rsid w:val="004A68C5"/>
    <w:rsid w:val="004D6EA0"/>
    <w:rsid w:val="00505010"/>
    <w:rsid w:val="00547522"/>
    <w:rsid w:val="00583355"/>
    <w:rsid w:val="005A04D2"/>
    <w:rsid w:val="005F6BB9"/>
    <w:rsid w:val="0062542D"/>
    <w:rsid w:val="00633D16"/>
    <w:rsid w:val="0064300E"/>
    <w:rsid w:val="00644538"/>
    <w:rsid w:val="00646B58"/>
    <w:rsid w:val="00650748"/>
    <w:rsid w:val="00687BB7"/>
    <w:rsid w:val="006E5361"/>
    <w:rsid w:val="00702A8D"/>
    <w:rsid w:val="00780B5D"/>
    <w:rsid w:val="0078736C"/>
    <w:rsid w:val="00826F60"/>
    <w:rsid w:val="00835011"/>
    <w:rsid w:val="008517BE"/>
    <w:rsid w:val="00887DA7"/>
    <w:rsid w:val="008C318D"/>
    <w:rsid w:val="008F25C6"/>
    <w:rsid w:val="009B760F"/>
    <w:rsid w:val="009C0D68"/>
    <w:rsid w:val="009F029F"/>
    <w:rsid w:val="00A04780"/>
    <w:rsid w:val="00B16802"/>
    <w:rsid w:val="00B21428"/>
    <w:rsid w:val="00B776FB"/>
    <w:rsid w:val="00BA4C51"/>
    <w:rsid w:val="00C43747"/>
    <w:rsid w:val="00C762AD"/>
    <w:rsid w:val="00C944ED"/>
    <w:rsid w:val="00CB3F47"/>
    <w:rsid w:val="00CD7581"/>
    <w:rsid w:val="00D97C14"/>
    <w:rsid w:val="00DF2F74"/>
    <w:rsid w:val="00F11E92"/>
    <w:rsid w:val="00F357CE"/>
    <w:rsid w:val="00F600D6"/>
    <w:rsid w:val="00F7720B"/>
    <w:rsid w:val="00F86304"/>
    <w:rsid w:val="00F91A1D"/>
    <w:rsid w:val="00FF20D0"/>
    <w:rsid w:val="00FF2A88"/>
    <w:rsid w:val="00FF5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2223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357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римма</dc:creator>
  <cp:lastModifiedBy>римма</cp:lastModifiedBy>
  <cp:revision>2</cp:revision>
  <dcterms:created xsi:type="dcterms:W3CDTF">2013-05-14T05:40:00Z</dcterms:created>
  <dcterms:modified xsi:type="dcterms:W3CDTF">2013-05-15T12:50:00Z</dcterms:modified>
</cp:coreProperties>
</file>